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969" w:rsidRDefault="009F0969" w:rsidP="009F0969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 wp14:anchorId="7DA1C6C6" wp14:editId="4253A5F9">
            <wp:extent cx="514350" cy="647700"/>
            <wp:effectExtent l="0" t="0" r="0" b="0"/>
            <wp:docPr id="47" name="Рисунок 4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969" w:rsidRDefault="009F0969" w:rsidP="009F0969">
      <w:pPr>
        <w:jc w:val="center"/>
        <w:rPr>
          <w:b/>
          <w:bCs/>
          <w:sz w:val="20"/>
          <w:szCs w:val="20"/>
        </w:rPr>
      </w:pPr>
    </w:p>
    <w:p w:rsidR="009F0969" w:rsidRDefault="009F0969" w:rsidP="009F096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9F0969" w:rsidRDefault="009F0969" w:rsidP="009F0969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9F0969" w:rsidRDefault="009F0969" w:rsidP="009F0969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9F0969" w:rsidRDefault="009F0969" w:rsidP="009F0969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9F0969" w:rsidRDefault="009F0969" w:rsidP="009F0969"/>
    <w:p w:rsidR="009F0969" w:rsidRDefault="009F0969" w:rsidP="009F0969">
      <w:pPr>
        <w:ind w:left="709" w:hanging="283"/>
        <w:rPr>
          <w:b/>
          <w:bCs/>
          <w:u w:val="single"/>
        </w:rPr>
      </w:pPr>
      <w:r>
        <w:rPr>
          <w:b/>
          <w:bCs/>
          <w:u w:val="single"/>
        </w:rPr>
        <w:t>«21» липня  2020 року</w:t>
      </w:r>
    </w:p>
    <w:p w:rsidR="009F0969" w:rsidRDefault="009F0969" w:rsidP="009F0969">
      <w:pPr>
        <w:ind w:left="709" w:hanging="283"/>
        <w:rPr>
          <w:b/>
          <w:bCs/>
          <w:u w:val="single"/>
        </w:rPr>
      </w:pPr>
      <w:r>
        <w:rPr>
          <w:b/>
          <w:bCs/>
        </w:rPr>
        <w:t xml:space="preserve">              місто Буча                                                                                                       </w:t>
      </w:r>
      <w:r w:rsidRPr="00E14870">
        <w:rPr>
          <w:b/>
          <w:bCs/>
          <w:u w:val="single"/>
        </w:rPr>
        <w:t xml:space="preserve">№ </w:t>
      </w:r>
      <w:r>
        <w:rPr>
          <w:b/>
          <w:bCs/>
          <w:u w:val="single"/>
        </w:rPr>
        <w:t>507</w:t>
      </w:r>
    </w:p>
    <w:p w:rsidR="009F0969" w:rsidRPr="0000556F" w:rsidRDefault="009F0969" w:rsidP="009F0969">
      <w:pPr>
        <w:tabs>
          <w:tab w:val="left" w:pos="4111"/>
        </w:tabs>
        <w:ind w:left="426"/>
        <w:rPr>
          <w:b/>
        </w:rPr>
      </w:pPr>
      <w:r w:rsidRPr="0000556F">
        <w:rPr>
          <w:b/>
        </w:rPr>
        <w:t>Про демонтаж надвірного туалету</w:t>
      </w:r>
    </w:p>
    <w:p w:rsidR="009F0969" w:rsidRPr="0000556F" w:rsidRDefault="009F0969" w:rsidP="009F0969">
      <w:pPr>
        <w:tabs>
          <w:tab w:val="left" w:pos="4111"/>
        </w:tabs>
        <w:ind w:left="426"/>
        <w:rPr>
          <w:b/>
        </w:rPr>
      </w:pPr>
      <w:r w:rsidRPr="0000556F">
        <w:rPr>
          <w:b/>
        </w:rPr>
        <w:t>загального користування на території</w:t>
      </w:r>
    </w:p>
    <w:p w:rsidR="009F0969" w:rsidRDefault="009F0969" w:rsidP="009F0969">
      <w:pPr>
        <w:tabs>
          <w:tab w:val="left" w:pos="4111"/>
        </w:tabs>
        <w:ind w:left="426"/>
        <w:rPr>
          <w:b/>
        </w:rPr>
      </w:pPr>
      <w:r w:rsidRPr="0000556F">
        <w:rPr>
          <w:b/>
        </w:rPr>
        <w:t>залізничної станції Буча</w:t>
      </w:r>
    </w:p>
    <w:p w:rsidR="009F0969" w:rsidRPr="0000556F" w:rsidRDefault="009F0969" w:rsidP="009F0969">
      <w:pPr>
        <w:tabs>
          <w:tab w:val="left" w:pos="4111"/>
        </w:tabs>
        <w:ind w:left="426"/>
        <w:rPr>
          <w:b/>
        </w:rPr>
      </w:pPr>
      <w:r>
        <w:rPr>
          <w:b/>
        </w:rPr>
        <w:t>Про спорудження нового туалету</w:t>
      </w:r>
    </w:p>
    <w:p w:rsidR="009F0969" w:rsidRPr="003551E4" w:rsidRDefault="009F0969" w:rsidP="009F0969">
      <w:pPr>
        <w:tabs>
          <w:tab w:val="left" w:pos="4111"/>
        </w:tabs>
        <w:ind w:left="426"/>
        <w:rPr>
          <w:b/>
        </w:rPr>
      </w:pPr>
    </w:p>
    <w:p w:rsidR="009F0969" w:rsidRPr="00053F1A" w:rsidRDefault="009F0969" w:rsidP="009F0969">
      <w:pPr>
        <w:ind w:left="567"/>
        <w:jc w:val="both"/>
      </w:pPr>
      <w:r w:rsidRPr="003551E4">
        <w:tab/>
      </w:r>
      <w:r>
        <w:tab/>
        <w:t xml:space="preserve"> </w:t>
      </w:r>
      <w:r w:rsidRPr="003A675A">
        <w:t xml:space="preserve">З </w:t>
      </w:r>
      <w:r>
        <w:t xml:space="preserve">метою </w:t>
      </w:r>
      <w:r w:rsidRPr="003A675A">
        <w:t xml:space="preserve">покращення </w:t>
      </w:r>
      <w:r>
        <w:t>умов перебування мешканців та гостей м. Буча на об’єктах, що задовольняють потреби життєдіяльності людини, беручи до уваги відсутність санітарії, центрального водопостачання та каналізування та багаточисельні звернення у соціальних мережах щодо незадовільного стану будівлі надвірного</w:t>
      </w:r>
      <w:r w:rsidRPr="00C72C5F">
        <w:t xml:space="preserve"> туалет</w:t>
      </w:r>
      <w:r>
        <w:t>у, який є складовою майнового комплексу залізничного вокзалу</w:t>
      </w:r>
      <w:r w:rsidRPr="00C72C5F">
        <w:t xml:space="preserve"> станції </w:t>
      </w:r>
      <w:r>
        <w:t>«</w:t>
      </w:r>
      <w:r w:rsidRPr="00C72C5F">
        <w:t>Буча</w:t>
      </w:r>
      <w:r>
        <w:t xml:space="preserve">», </w:t>
      </w:r>
      <w:r w:rsidRPr="003A675A">
        <w:t xml:space="preserve"> </w:t>
      </w:r>
      <w:r>
        <w:t>враховуючи</w:t>
      </w:r>
      <w:r w:rsidRPr="003A675A">
        <w:t xml:space="preserve"> вимог</w:t>
      </w:r>
      <w:r>
        <w:t>и</w:t>
      </w:r>
      <w:r w:rsidRPr="003A675A">
        <w:t xml:space="preserve"> ДБН В.2.2-40:2018 «</w:t>
      </w:r>
      <w:proofErr w:type="spellStart"/>
      <w:r w:rsidRPr="003A675A">
        <w:t>Інклюзивність</w:t>
      </w:r>
      <w:proofErr w:type="spellEnd"/>
      <w:r w:rsidRPr="003A675A">
        <w:t xml:space="preserve"> будівель і споруд»</w:t>
      </w:r>
      <w:r w:rsidRPr="00053F1A">
        <w:t>,</w:t>
      </w:r>
      <w:r>
        <w:t xml:space="preserve"> керуючись Законами</w:t>
      </w:r>
      <w:r w:rsidRPr="00053F1A">
        <w:t xml:space="preserve"> України </w:t>
      </w:r>
      <w:r>
        <w:t>«Про благоустрій населених пунктів»,</w:t>
      </w:r>
      <w:r w:rsidRPr="00053F1A">
        <w:t xml:space="preserve"> «Про місцеве самоврядування в Україні», виконавчий комітет Бучанської міської ради</w:t>
      </w:r>
    </w:p>
    <w:p w:rsidR="009F0969" w:rsidRPr="00053F1A" w:rsidRDefault="009F0969" w:rsidP="009F0969">
      <w:pPr>
        <w:ind w:left="567" w:right="-142"/>
        <w:jc w:val="both"/>
      </w:pPr>
    </w:p>
    <w:p w:rsidR="009F0969" w:rsidRPr="00C72C5F" w:rsidRDefault="009F0969" w:rsidP="009F0969">
      <w:pPr>
        <w:ind w:left="426"/>
        <w:jc w:val="both"/>
        <w:rPr>
          <w:b/>
        </w:rPr>
      </w:pPr>
      <w:r w:rsidRPr="00C72C5F">
        <w:rPr>
          <w:b/>
        </w:rPr>
        <w:t>ВИРІШИВ :</w:t>
      </w:r>
    </w:p>
    <w:p w:rsidR="009F0969" w:rsidRPr="00EA46D1" w:rsidRDefault="009F0969" w:rsidP="009F0969">
      <w:pPr>
        <w:numPr>
          <w:ilvl w:val="0"/>
          <w:numId w:val="1"/>
        </w:numPr>
        <w:tabs>
          <w:tab w:val="left" w:pos="851"/>
        </w:tabs>
        <w:ind w:left="1276"/>
        <w:contextualSpacing/>
        <w:jc w:val="both"/>
      </w:pPr>
      <w:r>
        <w:t xml:space="preserve">Відділу містобудування та архітектури звернутися до </w:t>
      </w:r>
      <w:r w:rsidRPr="00EA46D1">
        <w:t>Регіональної філії «Південно-Західної залізниці» АТ «Укрзаліз</w:t>
      </w:r>
      <w:r>
        <w:t>н</w:t>
      </w:r>
      <w:r w:rsidRPr="00EA46D1">
        <w:t>иця»</w:t>
      </w:r>
      <w:r>
        <w:t xml:space="preserve"> стосовно демонтажу</w:t>
      </w:r>
      <w:r w:rsidRPr="00EA46D1">
        <w:t xml:space="preserve"> існуюч</w:t>
      </w:r>
      <w:r>
        <w:t>ого</w:t>
      </w:r>
      <w:r w:rsidRPr="00EA46D1">
        <w:t xml:space="preserve"> надвірн</w:t>
      </w:r>
      <w:r>
        <w:t>ого</w:t>
      </w:r>
      <w:r w:rsidRPr="00EA46D1">
        <w:t xml:space="preserve"> т</w:t>
      </w:r>
      <w:r>
        <w:t>уалету</w:t>
      </w:r>
      <w:r w:rsidRPr="00EA46D1">
        <w:t xml:space="preserve"> загального користування, що розташований на території </w:t>
      </w:r>
      <w:r>
        <w:t>залізничної станції Буча</w:t>
      </w:r>
      <w:r w:rsidRPr="00EA46D1">
        <w:t>.</w:t>
      </w:r>
    </w:p>
    <w:p w:rsidR="009F0969" w:rsidRDefault="009F0969" w:rsidP="009F0969">
      <w:pPr>
        <w:numPr>
          <w:ilvl w:val="0"/>
          <w:numId w:val="1"/>
        </w:numPr>
        <w:ind w:left="1276"/>
        <w:contextualSpacing/>
        <w:jc w:val="both"/>
      </w:pPr>
      <w:r w:rsidRPr="00EA46D1">
        <w:t>Регіональної філії «Південно-Західної залізниці» АТ «Укрзаліз</w:t>
      </w:r>
      <w:r>
        <w:t>н</w:t>
      </w:r>
      <w:r w:rsidRPr="00EA46D1">
        <w:t xml:space="preserve">иця» </w:t>
      </w:r>
      <w:r>
        <w:t xml:space="preserve">прискорити розробку </w:t>
      </w:r>
      <w:proofErr w:type="spellStart"/>
      <w:r>
        <w:t>проєктної</w:t>
      </w:r>
      <w:proofErr w:type="spellEnd"/>
      <w:r>
        <w:t xml:space="preserve"> документації щодо облаштування приміщень </w:t>
      </w:r>
      <w:r w:rsidRPr="00EA46D1">
        <w:t>туалет</w:t>
      </w:r>
      <w:r>
        <w:t xml:space="preserve">у для </w:t>
      </w:r>
      <w:r w:rsidRPr="00EA46D1">
        <w:t xml:space="preserve"> загального користування </w:t>
      </w:r>
      <w:r>
        <w:t xml:space="preserve">в існуючій будівлі залізничного вокзалу з урахуванням державних будівельних норм та санітарних вимог. </w:t>
      </w:r>
    </w:p>
    <w:p w:rsidR="009F0969" w:rsidRPr="00EA46D1" w:rsidRDefault="009F0969" w:rsidP="009F0969">
      <w:pPr>
        <w:numPr>
          <w:ilvl w:val="0"/>
          <w:numId w:val="1"/>
        </w:numPr>
        <w:ind w:left="1276"/>
        <w:contextualSpacing/>
        <w:jc w:val="both"/>
      </w:pPr>
      <w:r w:rsidRPr="00EA46D1">
        <w:t>Регіональної філії «Південно-Західної залізниці» АТ «Укрзаліз</w:t>
      </w:r>
      <w:r>
        <w:t>н</w:t>
      </w:r>
      <w:r w:rsidRPr="00EA46D1">
        <w:t>иця»</w:t>
      </w:r>
      <w:r>
        <w:t xml:space="preserve"> надати розроблену  </w:t>
      </w:r>
      <w:proofErr w:type="spellStart"/>
      <w:r>
        <w:t>проєктну</w:t>
      </w:r>
      <w:proofErr w:type="spellEnd"/>
      <w:r>
        <w:t xml:space="preserve"> документацію на розгляд до Бучанської міської ради.</w:t>
      </w:r>
    </w:p>
    <w:p w:rsidR="009F0969" w:rsidRPr="00EF0A36" w:rsidRDefault="009F0969" w:rsidP="009F0969">
      <w:pPr>
        <w:numPr>
          <w:ilvl w:val="0"/>
          <w:numId w:val="1"/>
        </w:numPr>
        <w:tabs>
          <w:tab w:val="left" w:pos="851"/>
        </w:tabs>
        <w:ind w:left="1276"/>
        <w:contextualSpacing/>
        <w:jc w:val="both"/>
        <w:rPr>
          <w:b/>
        </w:rPr>
      </w:pPr>
      <w:r w:rsidRPr="00EA46D1">
        <w:t>Регіональної філії «Південно-Західної залізниці» АТ «Укрзаліз</w:t>
      </w:r>
      <w:r>
        <w:t>н</w:t>
      </w:r>
      <w:r w:rsidRPr="00EA46D1">
        <w:t>иця» постійно утримувати прилеглу територію в належному стані відповідно до Правил благ</w:t>
      </w:r>
      <w:r w:rsidRPr="00C72C5F">
        <w:t xml:space="preserve">оустрою м. Буча Київської області. </w:t>
      </w:r>
    </w:p>
    <w:p w:rsidR="009F0969" w:rsidRPr="00C72C5F" w:rsidRDefault="009F0969" w:rsidP="009F0969">
      <w:pPr>
        <w:numPr>
          <w:ilvl w:val="0"/>
          <w:numId w:val="1"/>
        </w:numPr>
        <w:tabs>
          <w:tab w:val="left" w:pos="851"/>
        </w:tabs>
        <w:ind w:left="1276"/>
        <w:contextualSpacing/>
        <w:jc w:val="both"/>
        <w:rPr>
          <w:b/>
        </w:rPr>
      </w:pPr>
      <w:r>
        <w:t>Контроль за виконанням даного рішення покласти на відділ містобудування та архітектури.</w:t>
      </w:r>
    </w:p>
    <w:p w:rsidR="009F0969" w:rsidRPr="007E3135" w:rsidRDefault="009F0969" w:rsidP="009F0969">
      <w:pPr>
        <w:tabs>
          <w:tab w:val="left" w:pos="567"/>
        </w:tabs>
        <w:ind w:left="567"/>
        <w:rPr>
          <w:b/>
        </w:rPr>
      </w:pPr>
      <w:r w:rsidRPr="007E3135">
        <w:rPr>
          <w:b/>
        </w:rPr>
        <w:t>Міський голова</w:t>
      </w:r>
      <w:r w:rsidRPr="007E3135">
        <w:rPr>
          <w:b/>
        </w:rPr>
        <w:tab/>
      </w:r>
      <w:r w:rsidRPr="007E3135">
        <w:rPr>
          <w:b/>
        </w:rPr>
        <w:tab/>
      </w:r>
      <w:r w:rsidRPr="007E3135">
        <w:rPr>
          <w:b/>
        </w:rPr>
        <w:tab/>
      </w:r>
      <w:r w:rsidRPr="007E3135">
        <w:rPr>
          <w:b/>
        </w:rPr>
        <w:tab/>
      </w:r>
      <w:r w:rsidRPr="007E3135">
        <w:rPr>
          <w:b/>
        </w:rPr>
        <w:tab/>
      </w:r>
      <w:r w:rsidRPr="007E3135">
        <w:rPr>
          <w:b/>
        </w:rPr>
        <w:tab/>
      </w:r>
      <w:r w:rsidRPr="007E3135">
        <w:rPr>
          <w:b/>
        </w:rPr>
        <w:tab/>
        <w:t xml:space="preserve">   </w:t>
      </w:r>
      <w:r>
        <w:rPr>
          <w:b/>
        </w:rPr>
        <w:t xml:space="preserve"> </w:t>
      </w:r>
      <w:r w:rsidRPr="007E3135">
        <w:rPr>
          <w:b/>
        </w:rPr>
        <w:t xml:space="preserve">А.П. </w:t>
      </w:r>
      <w:proofErr w:type="spellStart"/>
      <w:r w:rsidRPr="007E3135">
        <w:rPr>
          <w:b/>
        </w:rPr>
        <w:t>Федорук</w:t>
      </w:r>
      <w:proofErr w:type="spellEnd"/>
    </w:p>
    <w:p w:rsidR="009F0969" w:rsidRDefault="009F0969" w:rsidP="009F0969">
      <w:pPr>
        <w:ind w:left="567"/>
        <w:jc w:val="both"/>
        <w:rPr>
          <w:b/>
        </w:rPr>
      </w:pPr>
      <w:r>
        <w:rPr>
          <w:b/>
        </w:rPr>
        <w:t xml:space="preserve">Заступник міського голови                                                               С.А. </w:t>
      </w:r>
      <w:proofErr w:type="spellStart"/>
      <w:r>
        <w:rPr>
          <w:b/>
        </w:rPr>
        <w:t>Шепетько</w:t>
      </w:r>
      <w:proofErr w:type="spellEnd"/>
    </w:p>
    <w:p w:rsidR="009F0969" w:rsidRDefault="009F0969" w:rsidP="009F0969">
      <w:pPr>
        <w:ind w:left="567"/>
        <w:jc w:val="both"/>
        <w:rPr>
          <w:b/>
        </w:rPr>
      </w:pPr>
      <w:r>
        <w:rPr>
          <w:b/>
        </w:rPr>
        <w:t>з соціально-гуманітарних питань</w:t>
      </w:r>
    </w:p>
    <w:p w:rsidR="009F0969" w:rsidRPr="007E3135" w:rsidRDefault="009F0969" w:rsidP="009F0969">
      <w:pPr>
        <w:tabs>
          <w:tab w:val="left" w:pos="567"/>
        </w:tabs>
        <w:ind w:left="567"/>
        <w:rPr>
          <w:b/>
          <w:bCs/>
        </w:rPr>
      </w:pPr>
      <w:r w:rsidRPr="007E3135">
        <w:rPr>
          <w:b/>
          <w:bCs/>
        </w:rPr>
        <w:t>В.о. керуючого справами</w:t>
      </w:r>
      <w:r w:rsidRPr="007E3135">
        <w:rPr>
          <w:b/>
          <w:bCs/>
        </w:rPr>
        <w:tab/>
        <w:t xml:space="preserve">                                                               </w:t>
      </w:r>
      <w:r w:rsidRPr="007E3135">
        <w:rPr>
          <w:b/>
          <w:bCs/>
          <w:lang w:val="ru-RU"/>
        </w:rPr>
        <w:t>О</w:t>
      </w:r>
      <w:r w:rsidRPr="007E3135">
        <w:rPr>
          <w:b/>
          <w:bCs/>
        </w:rPr>
        <w:t xml:space="preserve">.Ф. </w:t>
      </w:r>
      <w:proofErr w:type="spellStart"/>
      <w:r w:rsidRPr="007E3135">
        <w:rPr>
          <w:b/>
          <w:bCs/>
        </w:rPr>
        <w:t>Пронько</w:t>
      </w:r>
      <w:proofErr w:type="spellEnd"/>
    </w:p>
    <w:p w:rsidR="009F0969" w:rsidRPr="007E3135" w:rsidRDefault="009F0969" w:rsidP="009F0969">
      <w:pPr>
        <w:tabs>
          <w:tab w:val="left" w:pos="567"/>
        </w:tabs>
        <w:ind w:left="567"/>
        <w:rPr>
          <w:b/>
        </w:rPr>
      </w:pPr>
      <w:r w:rsidRPr="007E3135">
        <w:rPr>
          <w:b/>
        </w:rPr>
        <w:t>Погоджено:</w:t>
      </w:r>
    </w:p>
    <w:p w:rsidR="009F0969" w:rsidRPr="007E3135" w:rsidRDefault="009F0969" w:rsidP="009F0969">
      <w:pPr>
        <w:tabs>
          <w:tab w:val="left" w:pos="567"/>
        </w:tabs>
        <w:ind w:left="567"/>
        <w:rPr>
          <w:b/>
        </w:rPr>
      </w:pPr>
      <w:r>
        <w:rPr>
          <w:b/>
        </w:rPr>
        <w:t>Н</w:t>
      </w:r>
      <w:r w:rsidRPr="007E3135">
        <w:rPr>
          <w:b/>
        </w:rPr>
        <w:t>ачальник юридичного  відділу</w:t>
      </w:r>
      <w:r w:rsidRPr="007E3135">
        <w:rPr>
          <w:b/>
        </w:rPr>
        <w:tab/>
      </w:r>
      <w:r w:rsidRPr="007E3135">
        <w:rPr>
          <w:b/>
        </w:rPr>
        <w:tab/>
      </w:r>
      <w:r w:rsidRPr="007E3135">
        <w:rPr>
          <w:b/>
        </w:rPr>
        <w:tab/>
      </w:r>
      <w:r w:rsidRPr="007E3135">
        <w:rPr>
          <w:b/>
        </w:rPr>
        <w:tab/>
        <w:t xml:space="preserve">    </w:t>
      </w:r>
      <w:r>
        <w:rPr>
          <w:b/>
        </w:rPr>
        <w:tab/>
        <w:t xml:space="preserve">    М.С</w:t>
      </w:r>
      <w:r w:rsidRPr="007E3135">
        <w:rPr>
          <w:b/>
        </w:rPr>
        <w:t xml:space="preserve">. </w:t>
      </w:r>
      <w:proofErr w:type="spellStart"/>
      <w:r>
        <w:rPr>
          <w:b/>
        </w:rPr>
        <w:t>Бєляков</w:t>
      </w:r>
      <w:proofErr w:type="spellEnd"/>
      <w:r w:rsidRPr="007E3135">
        <w:rPr>
          <w:b/>
        </w:rPr>
        <w:t xml:space="preserve">   Подання:</w:t>
      </w:r>
    </w:p>
    <w:p w:rsidR="009F0969" w:rsidRPr="007E3135" w:rsidRDefault="009F0969" w:rsidP="009F0969">
      <w:pPr>
        <w:tabs>
          <w:tab w:val="left" w:pos="567"/>
        </w:tabs>
        <w:ind w:left="567"/>
        <w:rPr>
          <w:b/>
        </w:rPr>
      </w:pPr>
      <w:r w:rsidRPr="007E3135">
        <w:rPr>
          <w:b/>
        </w:rPr>
        <w:t>Начальник відділу</w:t>
      </w:r>
    </w:p>
    <w:p w:rsidR="009F0969" w:rsidRDefault="009F0969" w:rsidP="009F0969">
      <w:pPr>
        <w:tabs>
          <w:tab w:val="left" w:pos="567"/>
        </w:tabs>
        <w:ind w:left="567"/>
        <w:rPr>
          <w:b/>
        </w:rPr>
      </w:pPr>
      <w:r w:rsidRPr="007E3135">
        <w:rPr>
          <w:b/>
        </w:rPr>
        <w:t>містобудування та архітектури</w:t>
      </w:r>
      <w:r w:rsidRPr="007E3135">
        <w:rPr>
          <w:b/>
        </w:rPr>
        <w:tab/>
      </w:r>
      <w:r w:rsidRPr="007E3135">
        <w:rPr>
          <w:b/>
        </w:rPr>
        <w:tab/>
      </w:r>
      <w:r w:rsidRPr="007E3135">
        <w:rPr>
          <w:b/>
        </w:rPr>
        <w:tab/>
      </w:r>
      <w:r w:rsidRPr="007E3135">
        <w:rPr>
          <w:b/>
        </w:rPr>
        <w:tab/>
        <w:t xml:space="preserve">                В.Ю. </w:t>
      </w:r>
      <w:proofErr w:type="spellStart"/>
      <w:r w:rsidRPr="007E3135">
        <w:rPr>
          <w:b/>
        </w:rPr>
        <w:t>Наумов</w:t>
      </w:r>
      <w:proofErr w:type="spellEnd"/>
    </w:p>
    <w:p w:rsidR="008F34FD" w:rsidRDefault="008F34FD">
      <w:bookmarkStart w:id="0" w:name="_GoBack"/>
      <w:bookmarkEnd w:id="0"/>
    </w:p>
    <w:sectPr w:rsidR="008F34FD" w:rsidSect="009F096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709EE"/>
    <w:multiLevelType w:val="hybridMultilevel"/>
    <w:tmpl w:val="09266A3E"/>
    <w:lvl w:ilvl="0" w:tplc="4484E9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B19"/>
    <w:rsid w:val="00125B19"/>
    <w:rsid w:val="00647CF8"/>
    <w:rsid w:val="008F34FD"/>
    <w:rsid w:val="009F0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06D97-3073-4DD5-9821-ECF852290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9F0969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9F096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F096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9F0969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9F0969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356</Words>
  <Characters>2035</Characters>
  <Application>Microsoft Office Word</Application>
  <DocSecurity>0</DocSecurity>
  <Lines>16</Lines>
  <Paragraphs>4</Paragraphs>
  <ScaleCrop>false</ScaleCrop>
  <Company>diakov.net</Company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БМР</dc:creator>
  <cp:keywords/>
  <dc:description/>
  <cp:lastModifiedBy>БМР</cp:lastModifiedBy>
  <cp:revision>2</cp:revision>
  <dcterms:created xsi:type="dcterms:W3CDTF">2020-09-08T11:42:00Z</dcterms:created>
  <dcterms:modified xsi:type="dcterms:W3CDTF">2020-09-08T11:43:00Z</dcterms:modified>
</cp:coreProperties>
</file>